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09B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B78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B78A8">
        <w:rPr>
          <w:rFonts w:asciiTheme="minorHAnsi" w:hAnsiTheme="minorHAnsi" w:cs="Arial"/>
          <w:b/>
          <w:lang w:val="en-ZA"/>
        </w:rPr>
        <w:t>(ABSA BANK LIMITED –</w:t>
      </w:r>
      <w:r w:rsidR="006B78A8">
        <w:rPr>
          <w:rFonts w:asciiTheme="minorHAnsi" w:hAnsiTheme="minorHAnsi" w:cs="Arial"/>
          <w:b/>
          <w:lang w:val="en-ZA"/>
        </w:rPr>
        <w:t xml:space="preserve"> </w:t>
      </w:r>
      <w:r w:rsidRPr="006B78A8">
        <w:rPr>
          <w:rFonts w:asciiTheme="minorHAnsi" w:hAnsiTheme="minorHAnsi" w:cs="Arial"/>
          <w:b/>
          <w:lang w:val="en-ZA"/>
        </w:rPr>
        <w:t>“ASN621”)</w:t>
      </w:r>
    </w:p>
    <w:p w:rsidR="007F4679" w:rsidRPr="006B78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B78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78A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B78A8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6B78A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B78A8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B78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40150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40150" w:rsidRDefault="00240150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87B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https://clientportal.jse.co.za/Content/JSEPricingSupplementsItems/ASN621%20PricingSupplement1305.pdf</w:t>
        </w:r>
      </w:hyperlink>
    </w:p>
    <w:p w:rsidR="00240150" w:rsidRPr="00F64748" w:rsidRDefault="00240150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B78A8" w:rsidRPr="00DC3F1B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6B78A8" w:rsidRPr="00F64748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09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09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150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8A8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9B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5BA31E"/>
  <w15:docId w15:val="{5D239C1C-438B-43B9-A638-AD6D805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1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DC4559-4BCD-4D65-A7C9-D190563AA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3161C-D8EB-49F3-A032-497B668D7F92}"/>
</file>

<file path=customXml/itemProps3.xml><?xml version="1.0" encoding="utf-8"?>
<ds:datastoreItem xmlns:ds="http://schemas.openxmlformats.org/officeDocument/2006/customXml" ds:itemID="{2F9058EA-506D-4A53-B4E7-6CD1BDADC2C4}"/>
</file>

<file path=customXml/itemProps4.xml><?xml version="1.0" encoding="utf-8"?>
<ds:datastoreItem xmlns:ds="http://schemas.openxmlformats.org/officeDocument/2006/customXml" ds:itemID="{A814FC1D-F666-447F-A0C7-F22753103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2021-05-11T12:56:00Z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